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77777777" w:rsidR="00A26BCE" w:rsidRDefault="00A26BCE"/>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18458639" w14:textId="09C4C557" w:rsidR="00F67F85" w:rsidRDefault="008D2352" w:rsidP="00A26BCE">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 Worker</w:t>
            </w:r>
          </w:p>
          <w:p w14:paraId="658384C8" w14:textId="347809FF" w:rsidR="00AA37AC" w:rsidRDefault="00AA37AC" w:rsidP="00F67F85">
            <w:pPr>
              <w:pStyle w:val="Heading1"/>
              <w:spacing w:before="0"/>
            </w:pP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E03D30">
        <w:tc>
          <w:tcPr>
            <w:tcW w:w="5000" w:type="pct"/>
          </w:tcPr>
          <w:p w14:paraId="060E07DF" w14:textId="77777777" w:rsidR="00AA37AC" w:rsidRPr="004C74C3" w:rsidRDefault="00AA37AC" w:rsidP="003616C2">
            <w:pPr>
              <w:rPr>
                <w:rFonts w:ascii="FS Mencap" w:hAnsi="FS Mencap"/>
                <w:b/>
                <w:bCs/>
              </w:rPr>
            </w:pPr>
          </w:p>
        </w:tc>
      </w:tr>
    </w:tbl>
    <w:p w14:paraId="13F51631" w14:textId="53746204" w:rsidR="00AA37AC" w:rsidRDefault="003D2704" w:rsidP="00A12F00">
      <w:r>
        <w:rPr>
          <w:noProof/>
        </w:rPr>
        <mc:AlternateContent>
          <mc:Choice Requires="wpg">
            <w:drawing>
              <wp:anchor distT="0" distB="0" distL="114300" distR="114300" simplePos="0" relativeHeight="251656204" behindDoc="0" locked="0" layoutInCell="1" allowOverlap="1" wp14:anchorId="21F55C84" wp14:editId="50C32BAD">
                <wp:simplePos x="0" y="0"/>
                <wp:positionH relativeFrom="column">
                  <wp:posOffset>-495935</wp:posOffset>
                </wp:positionH>
                <wp:positionV relativeFrom="page">
                  <wp:posOffset>756</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mc:AlternateContent>
      </w:r>
    </w:p>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003D2704">
        <w:tc>
          <w:tcPr>
            <w:tcW w:w="10456" w:type="dxa"/>
            <w:shd w:val="clear" w:color="auto" w:fill="F8F0E2"/>
            <w:tcMar>
              <w:top w:w="255" w:type="dxa"/>
              <w:left w:w="255" w:type="dxa"/>
              <w:bottom w:w="255" w:type="dxa"/>
              <w:right w:w="255" w:type="dxa"/>
            </w:tcMar>
          </w:tcPr>
          <w:p w14:paraId="3511D3E2" w14:textId="2E2A17B8" w:rsidR="006800A3"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021190AF" w14:textId="7936B4AE" w:rsidR="00DF2048" w:rsidRPr="00C6135F" w:rsidRDefault="00E717F4" w:rsidP="00263F4F">
            <w:pPr>
              <w:spacing w:before="120" w:line="276" w:lineRule="auto"/>
              <w:rPr>
                <w:rFonts w:ascii="FS Mencap" w:hAnsi="FS Mencap"/>
                <w:sz w:val="24"/>
                <w:szCs w:val="24"/>
              </w:rPr>
            </w:pPr>
            <w:r w:rsidRPr="00E717F4">
              <w:rPr>
                <w:rFonts w:ascii="FS Mencap" w:hAnsi="FS Mencap"/>
                <w:sz w:val="24"/>
                <w:szCs w:val="24"/>
              </w:rPr>
              <w:t xml:space="preserve">We have a vacancy in our Supported living service in </w:t>
            </w:r>
            <w:r w:rsidR="00263F4F">
              <w:rPr>
                <w:rFonts w:ascii="FS Mencap" w:hAnsi="FS Mencap"/>
                <w:sz w:val="24"/>
                <w:szCs w:val="24"/>
              </w:rPr>
              <w:t>Aberystwyth for waking night</w:t>
            </w:r>
            <w:r w:rsidRPr="00E717F4">
              <w:rPr>
                <w:rFonts w:ascii="FS Mencap" w:hAnsi="FS Mencap"/>
                <w:sz w:val="24"/>
                <w:szCs w:val="24"/>
              </w:rPr>
              <w:t xml:space="preserve">. </w:t>
            </w:r>
            <w:r w:rsidR="00263F4F" w:rsidRPr="00263F4F">
              <w:rPr>
                <w:rFonts w:ascii="FS Mencap" w:hAnsi="FS Mencap"/>
                <w:sz w:val="24"/>
                <w:szCs w:val="24"/>
              </w:rPr>
              <w:t>The role is for a waking night support worker to support individuals in their own home. To ensure they have access to the appropriate support during the night. The right candidate would need to be comfortable lone working and completing personal care ensuring dignity and respect. The shift times are from 10pm until 9am. We can be flexible on what days / nights these would be.</w:t>
            </w:r>
          </w:p>
        </w:tc>
      </w:tr>
      <w:bookmarkEnd w:id="0"/>
    </w:tbl>
    <w:p w14:paraId="5E18D5D2" w14:textId="77777777" w:rsidR="003D2704" w:rsidRPr="006800A3" w:rsidRDefault="003D2704" w:rsidP="003616C2">
      <w:pPr>
        <w:tabs>
          <w:tab w:val="left" w:pos="4502"/>
        </w:tabs>
        <w:spacing w:line="240" w:lineRule="auto"/>
        <w:rPr>
          <w:rFonts w:ascii="FS Mencap" w:eastAsia="Aptos" w:hAnsi="FS Mencap" w:cs="Arial"/>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rsidRPr="006800A3"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Pr="006800A3" w:rsidRDefault="003D2704" w:rsidP="003D2704">
            <w:pPr>
              <w:spacing w:before="120" w:line="276" w:lineRule="auto"/>
              <w:rPr>
                <w:rFonts w:ascii="FS Mencap" w:eastAsia="Aptos" w:hAnsi="FS Mencap" w:cs="Arial"/>
                <w:color w:val="970361"/>
                <w:kern w:val="2"/>
                <w:sz w:val="36"/>
                <w:szCs w:val="36"/>
                <w:lang w:val="en-US"/>
                <w14:ligatures w14:val="standardContextual"/>
              </w:rPr>
            </w:pPr>
            <w:r w:rsidRPr="006800A3">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sidRPr="006800A3">
              <w:rPr>
                <w:rFonts w:ascii="FS Mencap" w:eastAsia="Aptos" w:hAnsi="FS Mencap" w:cs="Arial"/>
                <w:color w:val="970361"/>
                <w:kern w:val="2"/>
                <w:sz w:val="36"/>
                <w:szCs w:val="36"/>
                <w:lang w:val="en-US"/>
                <w14:ligatures w14:val="standardContextual"/>
              </w:rPr>
              <w:t>What you will bring to the role</w:t>
            </w:r>
            <w:r w:rsidR="0045645A" w:rsidRPr="006800A3">
              <w:rPr>
                <w:rFonts w:ascii="FS Mencap" w:eastAsia="Aptos" w:hAnsi="FS Mencap" w:cs="Arial"/>
                <w:color w:val="970361"/>
                <w:kern w:val="2"/>
                <w:sz w:val="36"/>
                <w:szCs w:val="36"/>
                <w:lang w:val="en-US"/>
                <w14:ligatures w14:val="standardContextual"/>
              </w:rPr>
              <w:t xml:space="preserve"> (Essentials)</w:t>
            </w:r>
          </w:p>
          <w:p w14:paraId="341899BE" w14:textId="77777777" w:rsidR="008D2352" w:rsidRPr="006800A3" w:rsidRDefault="008D2352" w:rsidP="008D2352">
            <w:pPr>
              <w:spacing w:before="120" w:line="276" w:lineRule="auto"/>
              <w:rPr>
                <w:rFonts w:ascii="FS Mencap" w:hAnsi="FS Mencap"/>
                <w:color w:val="000000" w:themeColor="text1"/>
                <w:sz w:val="24"/>
                <w:szCs w:val="24"/>
              </w:rPr>
            </w:pPr>
            <w:r w:rsidRPr="006800A3">
              <w:rPr>
                <w:rFonts w:ascii="FS Mencap" w:hAnsi="FS Mencap"/>
                <w:color w:val="000000" w:themeColor="text1"/>
                <w:sz w:val="24"/>
                <w:szCs w:val="24"/>
              </w:rPr>
              <w:t>The role centres around two key areas: Quality and Relationships</w:t>
            </w:r>
          </w:p>
          <w:p w14:paraId="63DD0E7E" w14:textId="6786D089" w:rsidR="00554501" w:rsidRDefault="00554501" w:rsidP="00554501">
            <w:pPr>
              <w:pStyle w:val="ListParagraph"/>
              <w:numPr>
                <w:ilvl w:val="0"/>
                <w:numId w:val="5"/>
              </w:numPr>
              <w:spacing w:after="160" w:line="259" w:lineRule="auto"/>
              <w:rPr>
                <w:color w:val="000000"/>
                <w:kern w:val="2"/>
                <w:lang w:eastAsia="en-GB"/>
                <w14:ligatures w14:val="standardContextual"/>
              </w:rPr>
            </w:pPr>
            <w:r>
              <w:rPr>
                <w:rFonts w:ascii="FS Mencap" w:hAnsi="FS Mencap"/>
                <w:b/>
                <w:bCs/>
                <w:color w:val="000000"/>
              </w:rPr>
              <w:t>Putting people first:</w:t>
            </w:r>
            <w:r>
              <w:rPr>
                <w:rFonts w:ascii="FS Mencap" w:hAnsi="FS Mencap"/>
                <w:color w:val="000000"/>
              </w:rPr>
              <w:t xml:space="preserve"> Puts each person at the centre of our work, ensuring their needs, wishes and choices shape the support provided. Finds creative ways to overcome challenges as they arise.</w:t>
            </w:r>
          </w:p>
          <w:p w14:paraId="500695F3" w14:textId="672789EA" w:rsidR="00554501" w:rsidRDefault="00554501">
            <w:pPr>
              <w:spacing w:before="120" w:line="276" w:lineRule="auto"/>
              <w:ind w:left="720"/>
              <w:rPr>
                <w:kern w:val="2"/>
                <w:lang w:eastAsia="en-GB"/>
                <w14:ligatures w14:val="standardContextual"/>
              </w:rPr>
            </w:pPr>
            <w:r w:rsidRPr="00554501">
              <w:rPr>
                <w:rFonts w:ascii="FS Mencap" w:hAnsi="FS Mencap"/>
                <w:b/>
                <w:bCs/>
                <w:color w:val="000000"/>
              </w:rPr>
              <w:t>Supporting daily living</w:t>
            </w:r>
            <w:r w:rsidRPr="00554501">
              <w:rPr>
                <w:rFonts w:ascii="FS Mencap" w:hAnsi="FS Mencap"/>
                <w:color w:val="000000"/>
              </w:rPr>
              <w:t xml:space="preserve">: Help </w:t>
            </w:r>
            <w:r>
              <w:rPr>
                <w:rFonts w:ascii="FS Mencap" w:hAnsi="FS Mencap"/>
                <w:color w:val="000000"/>
              </w:rPr>
              <w:t>people</w:t>
            </w:r>
            <w:r w:rsidRPr="00554501">
              <w:rPr>
                <w:rFonts w:ascii="FS Mencap" w:hAnsi="FS Mencap"/>
                <w:color w:val="000000"/>
              </w:rPr>
              <w:t xml:space="preserve"> live as independently as possible. This may involve managing money and the home, carrying out everyday tasks, preparing meals, taking medication, shopping, attending appointments, and providing personal care with dignity and respect. Support may also cover booking, planning and joining holidays, concerts, weekends away and new activities.</w:t>
            </w:r>
          </w:p>
          <w:p w14:paraId="7B03C536"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lastRenderedPageBreak/>
              <w:t>Clear and respectful communication</w:t>
            </w:r>
            <w:r w:rsidRPr="00554501">
              <w:rPr>
                <w:rFonts w:ascii="FS Mencap" w:hAnsi="FS Mencap"/>
                <w:color w:val="000000"/>
              </w:rPr>
              <w:t>: Maintains accurate records and completes all reports clearly, factually and in a person-centred way.</w:t>
            </w:r>
          </w:p>
          <w:p w14:paraId="43AFDDCB"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Commitment to growth</w:t>
            </w:r>
            <w:r w:rsidRPr="00554501">
              <w:rPr>
                <w:rFonts w:ascii="FS Mencap" w:hAnsi="FS Mencap"/>
                <w:color w:val="000000"/>
              </w:rPr>
              <w:t>: Participates in service reviews, performance discussions, staff meetings and learning opportunities to support continuous personal and service development.</w:t>
            </w:r>
          </w:p>
          <w:p w14:paraId="7022A9C1"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Speaking up for better care</w:t>
            </w:r>
            <w:r w:rsidRPr="00554501">
              <w:rPr>
                <w:rFonts w:ascii="FS Mencap" w:hAnsi="FS Mencap"/>
                <w:color w:val="000000"/>
              </w:rPr>
              <w:t>: Raises concerns promptly with the line manager and suggests constructive solutions.</w:t>
            </w:r>
          </w:p>
          <w:p w14:paraId="18905E33" w14:textId="79C8A018"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Safety and trust:</w:t>
            </w:r>
            <w:r w:rsidRPr="00554501">
              <w:rPr>
                <w:rFonts w:ascii="FS Mencap" w:hAnsi="FS Mencap"/>
                <w:color w:val="000000"/>
              </w:rPr>
              <w:t xml:space="preserve"> Works safely and professionally, meeting all contractual and regulatory standards so </w:t>
            </w:r>
            <w:r>
              <w:rPr>
                <w:rFonts w:ascii="FS Mencap" w:hAnsi="FS Mencap"/>
                <w:color w:val="000000"/>
              </w:rPr>
              <w:t>people</w:t>
            </w:r>
            <w:r w:rsidRPr="00554501">
              <w:rPr>
                <w:rFonts w:ascii="FS Mencap" w:hAnsi="FS Mencap"/>
                <w:color w:val="000000"/>
              </w:rPr>
              <w:t xml:space="preserve"> feel secure, valued and confident in their support.</w:t>
            </w:r>
          </w:p>
          <w:p w14:paraId="2AB5662A" w14:textId="77777777" w:rsidR="00C6135F" w:rsidRPr="006800A3" w:rsidRDefault="00C6135F" w:rsidP="003D2704">
            <w:pPr>
              <w:spacing w:before="120" w:line="276" w:lineRule="auto"/>
              <w:rPr>
                <w:rFonts w:ascii="FS Mencap" w:hAnsi="FS Mencap"/>
                <w:color w:val="000000" w:themeColor="text1"/>
                <w:sz w:val="24"/>
                <w:szCs w:val="24"/>
              </w:rPr>
            </w:pPr>
          </w:p>
          <w:p w14:paraId="0C1D1DBF" w14:textId="77777777" w:rsidR="00C6135F" w:rsidRPr="006800A3" w:rsidRDefault="00C6135F" w:rsidP="00C6135F">
            <w:pPr>
              <w:spacing w:line="259" w:lineRule="auto"/>
              <w:rPr>
                <w:rFonts w:ascii="FS Mencap" w:eastAsia="FS Mencap" w:hAnsi="FS Mencap" w:cs="FS Mencap"/>
              </w:rPr>
            </w:pPr>
            <w:r w:rsidRPr="006800A3">
              <w:rPr>
                <w:rFonts w:ascii="FS Mencap" w:eastAsia="FS Mencap" w:hAnsi="FS Mencap" w:cs="FS Mencap"/>
                <w:sz w:val="24"/>
                <w:szCs w:val="24"/>
              </w:rPr>
              <w:t>Please note: This job description is not intended to be exhaustive. Duties and responsibilities may evolve over time to reflect the needs of the organisation and the role.</w:t>
            </w:r>
          </w:p>
          <w:p w14:paraId="73DA0E66" w14:textId="6BFA74A9" w:rsidR="00C6135F" w:rsidRPr="006800A3" w:rsidRDefault="00C6135F" w:rsidP="003D2704">
            <w:pPr>
              <w:spacing w:before="120" w:line="276" w:lineRule="auto"/>
              <w:rPr>
                <w:rFonts w:ascii="FS Mencap" w:hAnsi="FS Mencap"/>
                <w:color w:val="000000" w:themeColor="text1"/>
                <w:sz w:val="24"/>
                <w:szCs w:val="24"/>
              </w:rPr>
            </w:pP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43EC34E" w:rsidR="00BF3829" w:rsidRPr="009B5944"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t>Mencap is committed to safeguarding and promoting the welfare of vulnerable adults, and expects all staff and volunteers to share this commitment.</w:t>
            </w:r>
            <w:r w:rsidRPr="009B5944">
              <w:rPr>
                <w:rFonts w:ascii="Calibri" w:hAnsi="Calibri" w:cs="Calibri"/>
                <w:color w:val="000000" w:themeColor="text1"/>
                <w:sz w:val="24"/>
                <w:szCs w:val="24"/>
              </w:rPr>
              <w:t> </w:t>
            </w:r>
          </w:p>
          <w:p w14:paraId="10451743" w14:textId="33836162" w:rsidR="00BF3829" w:rsidRPr="00BF3829"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t>Successful applicants will be subject to appropriate pre-employment checks, including references and an enhanced Disclosure and Barring Service (DBS) check.</w:t>
            </w:r>
            <w:r w:rsidRPr="00BF3829">
              <w:rPr>
                <w:rFonts w:ascii="Calibri" w:hAnsi="Calibri" w:cs="Calibri"/>
                <w:color w:val="000000" w:themeColor="text1"/>
                <w:sz w:val="24"/>
                <w:szCs w:val="24"/>
              </w:rPr>
              <w:t> </w:t>
            </w:r>
          </w:p>
          <w:p w14:paraId="049AF1EA" w14:textId="77777777" w:rsidR="0041258A" w:rsidRDefault="0041258A" w:rsidP="003D2704">
            <w:pPr>
              <w:spacing w:before="120" w:line="276" w:lineRule="auto"/>
              <w:rPr>
                <w:rFonts w:ascii="FS Mencap" w:hAnsi="FS Mencap"/>
                <w:color w:val="000000" w:themeColor="text1"/>
                <w:sz w:val="24"/>
                <w:szCs w:val="24"/>
              </w:rPr>
            </w:pPr>
          </w:p>
          <w:p w14:paraId="62795B7A" w14:textId="77777777" w:rsidR="0041258A" w:rsidRDefault="0041258A" w:rsidP="003D2704">
            <w:pPr>
              <w:spacing w:before="120" w:line="276" w:lineRule="auto"/>
              <w:rPr>
                <w:rFonts w:ascii="FS Mencap" w:hAnsi="FS Mencap"/>
                <w:color w:val="000000" w:themeColor="text1"/>
                <w:sz w:val="24"/>
                <w:szCs w:val="24"/>
              </w:rPr>
            </w:pPr>
          </w:p>
          <w:p w14:paraId="6563E6DB" w14:textId="77777777" w:rsidR="0041258A" w:rsidRDefault="0041258A" w:rsidP="003D2704">
            <w:pPr>
              <w:spacing w:before="120" w:line="276" w:lineRule="auto"/>
              <w:rPr>
                <w:rFonts w:ascii="FS Mencap" w:hAnsi="FS Mencap"/>
                <w:color w:val="000000" w:themeColor="text1"/>
                <w:sz w:val="24"/>
                <w:szCs w:val="24"/>
              </w:rPr>
            </w:pPr>
          </w:p>
          <w:p w14:paraId="55729C93" w14:textId="514EF64F" w:rsidR="0041258A" w:rsidRPr="008D0375" w:rsidRDefault="0041258A" w:rsidP="003D2704">
            <w:pPr>
              <w:spacing w:before="120" w:line="276" w:lineRule="auto"/>
              <w:rPr>
                <w:rFonts w:ascii="FS Mencap" w:hAnsi="FS Mencap"/>
                <w:color w:val="000000" w:themeColor="text1"/>
                <w:sz w:val="24"/>
                <w:szCs w:val="24"/>
              </w:rPr>
            </w:pP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579EC" w14:textId="77777777" w:rsidR="00C272EA" w:rsidRDefault="00C272EA" w:rsidP="00D25B4E">
      <w:pPr>
        <w:spacing w:after="0" w:line="240" w:lineRule="auto"/>
      </w:pPr>
      <w:r>
        <w:separator/>
      </w:r>
    </w:p>
  </w:endnote>
  <w:endnote w:type="continuationSeparator" w:id="0">
    <w:p w14:paraId="45D51037" w14:textId="77777777" w:rsidR="00C272EA" w:rsidRDefault="00C272EA" w:rsidP="00D25B4E">
      <w:pPr>
        <w:spacing w:after="0" w:line="240" w:lineRule="auto"/>
      </w:pPr>
      <w:r>
        <w:continuationSeparator/>
      </w:r>
    </w:p>
  </w:endnote>
  <w:endnote w:type="continuationNotice" w:id="1">
    <w:p w14:paraId="267E3C43" w14:textId="77777777" w:rsidR="00C272EA" w:rsidRDefault="00C272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FS Mencap">
    <w:altName w:val="Calibri"/>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2D43" w14:textId="77777777" w:rsidR="00554501" w:rsidRDefault="00554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8FA9" w14:textId="77777777" w:rsidR="00C272EA" w:rsidRDefault="00C272EA" w:rsidP="00D25B4E">
      <w:pPr>
        <w:spacing w:after="0" w:line="240" w:lineRule="auto"/>
      </w:pPr>
      <w:r>
        <w:separator/>
      </w:r>
    </w:p>
  </w:footnote>
  <w:footnote w:type="continuationSeparator" w:id="0">
    <w:p w14:paraId="48F1398E" w14:textId="77777777" w:rsidR="00C272EA" w:rsidRDefault="00C272EA" w:rsidP="00D25B4E">
      <w:pPr>
        <w:spacing w:after="0" w:line="240" w:lineRule="auto"/>
      </w:pPr>
      <w:r>
        <w:continuationSeparator/>
      </w:r>
    </w:p>
  </w:footnote>
  <w:footnote w:type="continuationNotice" w:id="1">
    <w:p w14:paraId="6D004CF4" w14:textId="77777777" w:rsidR="00C272EA" w:rsidRDefault="00C272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3CDB" w14:textId="77777777" w:rsidR="00554501" w:rsidRDefault="00554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A40"/>
    <w:multiLevelType w:val="multilevel"/>
    <w:tmpl w:val="80DC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177BB"/>
    <w:multiLevelType w:val="multilevel"/>
    <w:tmpl w:val="3618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253B8"/>
    <w:multiLevelType w:val="multilevel"/>
    <w:tmpl w:val="F63E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A55DA"/>
    <w:multiLevelType w:val="multilevel"/>
    <w:tmpl w:val="C74C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D6F7EBB"/>
    <w:multiLevelType w:val="multilevel"/>
    <w:tmpl w:val="23AC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C602D"/>
    <w:multiLevelType w:val="multilevel"/>
    <w:tmpl w:val="F33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8D092A"/>
    <w:multiLevelType w:val="multilevel"/>
    <w:tmpl w:val="80E8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872308">
    <w:abstractNumId w:val="6"/>
  </w:num>
  <w:num w:numId="2" w16cid:durableId="1030764021">
    <w:abstractNumId w:val="9"/>
  </w:num>
  <w:num w:numId="3" w16cid:durableId="2104909885">
    <w:abstractNumId w:val="4"/>
  </w:num>
  <w:num w:numId="4" w16cid:durableId="1591308337">
    <w:abstractNumId w:val="5"/>
  </w:num>
  <w:num w:numId="5" w16cid:durableId="902831600">
    <w:abstractNumId w:val="8"/>
  </w:num>
  <w:num w:numId="6" w16cid:durableId="441998128">
    <w:abstractNumId w:val="3"/>
  </w:num>
  <w:num w:numId="7" w16cid:durableId="95368185">
    <w:abstractNumId w:val="1"/>
  </w:num>
  <w:num w:numId="8" w16cid:durableId="1920748589">
    <w:abstractNumId w:val="10"/>
  </w:num>
  <w:num w:numId="9" w16cid:durableId="1938519038">
    <w:abstractNumId w:val="7"/>
  </w:num>
  <w:num w:numId="10" w16cid:durableId="439110289">
    <w:abstractNumId w:val="0"/>
  </w:num>
  <w:num w:numId="11" w16cid:durableId="2143644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1F79"/>
    <w:rsid w:val="000A37F3"/>
    <w:rsid w:val="000A7331"/>
    <w:rsid w:val="000B06B0"/>
    <w:rsid w:val="000B54C1"/>
    <w:rsid w:val="000B6F5A"/>
    <w:rsid w:val="000D7037"/>
    <w:rsid w:val="00101EB7"/>
    <w:rsid w:val="001110E8"/>
    <w:rsid w:val="00115989"/>
    <w:rsid w:val="0012652A"/>
    <w:rsid w:val="00127B22"/>
    <w:rsid w:val="00134EDE"/>
    <w:rsid w:val="00141A75"/>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6D8D"/>
    <w:rsid w:val="00260523"/>
    <w:rsid w:val="00262B9A"/>
    <w:rsid w:val="00263F4F"/>
    <w:rsid w:val="00267519"/>
    <w:rsid w:val="00270966"/>
    <w:rsid w:val="0028439B"/>
    <w:rsid w:val="002869ED"/>
    <w:rsid w:val="00286E31"/>
    <w:rsid w:val="00296787"/>
    <w:rsid w:val="002A0E7C"/>
    <w:rsid w:val="002A544B"/>
    <w:rsid w:val="002B6FA8"/>
    <w:rsid w:val="002C569E"/>
    <w:rsid w:val="002C5716"/>
    <w:rsid w:val="002D662A"/>
    <w:rsid w:val="002D77E9"/>
    <w:rsid w:val="00300822"/>
    <w:rsid w:val="00305368"/>
    <w:rsid w:val="00310086"/>
    <w:rsid w:val="00333DB9"/>
    <w:rsid w:val="0034318B"/>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3D06"/>
    <w:rsid w:val="0047300C"/>
    <w:rsid w:val="00477DC3"/>
    <w:rsid w:val="00485ADA"/>
    <w:rsid w:val="00487153"/>
    <w:rsid w:val="00493193"/>
    <w:rsid w:val="004A27BD"/>
    <w:rsid w:val="004B21EE"/>
    <w:rsid w:val="004B7748"/>
    <w:rsid w:val="004C0F98"/>
    <w:rsid w:val="004C5CBC"/>
    <w:rsid w:val="004C7D1D"/>
    <w:rsid w:val="004D576A"/>
    <w:rsid w:val="004D6ED7"/>
    <w:rsid w:val="004E30BB"/>
    <w:rsid w:val="004F491C"/>
    <w:rsid w:val="004F638D"/>
    <w:rsid w:val="00514974"/>
    <w:rsid w:val="00521C31"/>
    <w:rsid w:val="00524D23"/>
    <w:rsid w:val="0052736A"/>
    <w:rsid w:val="00537AF6"/>
    <w:rsid w:val="0054273C"/>
    <w:rsid w:val="00545526"/>
    <w:rsid w:val="00550541"/>
    <w:rsid w:val="005520CA"/>
    <w:rsid w:val="00554501"/>
    <w:rsid w:val="00555BDF"/>
    <w:rsid w:val="0056048D"/>
    <w:rsid w:val="00580E09"/>
    <w:rsid w:val="00596C0A"/>
    <w:rsid w:val="005B2893"/>
    <w:rsid w:val="005B3E9E"/>
    <w:rsid w:val="005B51BC"/>
    <w:rsid w:val="005B76D0"/>
    <w:rsid w:val="005C21DB"/>
    <w:rsid w:val="005C465E"/>
    <w:rsid w:val="005C6CA6"/>
    <w:rsid w:val="005D3880"/>
    <w:rsid w:val="005D62A9"/>
    <w:rsid w:val="005E1C52"/>
    <w:rsid w:val="00600FCD"/>
    <w:rsid w:val="006078B6"/>
    <w:rsid w:val="00614C50"/>
    <w:rsid w:val="00626659"/>
    <w:rsid w:val="00626DDC"/>
    <w:rsid w:val="00636712"/>
    <w:rsid w:val="0063697B"/>
    <w:rsid w:val="006537B0"/>
    <w:rsid w:val="00655A4D"/>
    <w:rsid w:val="00656C02"/>
    <w:rsid w:val="006622A2"/>
    <w:rsid w:val="0067268B"/>
    <w:rsid w:val="006800A3"/>
    <w:rsid w:val="006800D0"/>
    <w:rsid w:val="0068044A"/>
    <w:rsid w:val="006B2528"/>
    <w:rsid w:val="006B5280"/>
    <w:rsid w:val="006C25C0"/>
    <w:rsid w:val="006C3AC6"/>
    <w:rsid w:val="006D0B17"/>
    <w:rsid w:val="006D297A"/>
    <w:rsid w:val="006D79B3"/>
    <w:rsid w:val="006E1CA0"/>
    <w:rsid w:val="006E6940"/>
    <w:rsid w:val="006E731E"/>
    <w:rsid w:val="006F7869"/>
    <w:rsid w:val="00710B33"/>
    <w:rsid w:val="0071709F"/>
    <w:rsid w:val="00723127"/>
    <w:rsid w:val="00732AC2"/>
    <w:rsid w:val="00735594"/>
    <w:rsid w:val="00743074"/>
    <w:rsid w:val="0075435A"/>
    <w:rsid w:val="00760F54"/>
    <w:rsid w:val="007627F4"/>
    <w:rsid w:val="00766551"/>
    <w:rsid w:val="007767DC"/>
    <w:rsid w:val="0078092B"/>
    <w:rsid w:val="00785F65"/>
    <w:rsid w:val="007A2352"/>
    <w:rsid w:val="007E4DF4"/>
    <w:rsid w:val="007F7C51"/>
    <w:rsid w:val="00802584"/>
    <w:rsid w:val="00805D41"/>
    <w:rsid w:val="00806F24"/>
    <w:rsid w:val="00807680"/>
    <w:rsid w:val="00822A51"/>
    <w:rsid w:val="008316F7"/>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D2352"/>
    <w:rsid w:val="008E444C"/>
    <w:rsid w:val="008E66FB"/>
    <w:rsid w:val="008E7ED9"/>
    <w:rsid w:val="008F126B"/>
    <w:rsid w:val="008F220F"/>
    <w:rsid w:val="008F5680"/>
    <w:rsid w:val="009001F1"/>
    <w:rsid w:val="009024DF"/>
    <w:rsid w:val="00910C3E"/>
    <w:rsid w:val="00920F3F"/>
    <w:rsid w:val="00922D71"/>
    <w:rsid w:val="00923192"/>
    <w:rsid w:val="009340CB"/>
    <w:rsid w:val="00947434"/>
    <w:rsid w:val="00954C94"/>
    <w:rsid w:val="0096508F"/>
    <w:rsid w:val="00973F62"/>
    <w:rsid w:val="00975257"/>
    <w:rsid w:val="0099125E"/>
    <w:rsid w:val="009A6BB5"/>
    <w:rsid w:val="009A6D70"/>
    <w:rsid w:val="009B3173"/>
    <w:rsid w:val="009B5944"/>
    <w:rsid w:val="009B6223"/>
    <w:rsid w:val="009D73FE"/>
    <w:rsid w:val="009E39B2"/>
    <w:rsid w:val="009F3662"/>
    <w:rsid w:val="009F66DA"/>
    <w:rsid w:val="00A018EC"/>
    <w:rsid w:val="00A12F00"/>
    <w:rsid w:val="00A1754D"/>
    <w:rsid w:val="00A26BCE"/>
    <w:rsid w:val="00A326C7"/>
    <w:rsid w:val="00A37B44"/>
    <w:rsid w:val="00A45551"/>
    <w:rsid w:val="00A549B1"/>
    <w:rsid w:val="00A65A95"/>
    <w:rsid w:val="00A714D3"/>
    <w:rsid w:val="00A73387"/>
    <w:rsid w:val="00A85970"/>
    <w:rsid w:val="00A8697F"/>
    <w:rsid w:val="00A90F1D"/>
    <w:rsid w:val="00A924A3"/>
    <w:rsid w:val="00AA0B55"/>
    <w:rsid w:val="00AA37AC"/>
    <w:rsid w:val="00AB6B8B"/>
    <w:rsid w:val="00AE3ECE"/>
    <w:rsid w:val="00AE4E35"/>
    <w:rsid w:val="00AF4F31"/>
    <w:rsid w:val="00B0736A"/>
    <w:rsid w:val="00B07C13"/>
    <w:rsid w:val="00B457AE"/>
    <w:rsid w:val="00B86521"/>
    <w:rsid w:val="00B95BB6"/>
    <w:rsid w:val="00BA6A37"/>
    <w:rsid w:val="00BB300E"/>
    <w:rsid w:val="00BD4B12"/>
    <w:rsid w:val="00BE1FA0"/>
    <w:rsid w:val="00BE4F8A"/>
    <w:rsid w:val="00BE776A"/>
    <w:rsid w:val="00BF3829"/>
    <w:rsid w:val="00BF574D"/>
    <w:rsid w:val="00BF733B"/>
    <w:rsid w:val="00BF7AF6"/>
    <w:rsid w:val="00C061A0"/>
    <w:rsid w:val="00C272EA"/>
    <w:rsid w:val="00C32C78"/>
    <w:rsid w:val="00C44845"/>
    <w:rsid w:val="00C53341"/>
    <w:rsid w:val="00C6135F"/>
    <w:rsid w:val="00C73563"/>
    <w:rsid w:val="00C73C1E"/>
    <w:rsid w:val="00C822DB"/>
    <w:rsid w:val="00C974DC"/>
    <w:rsid w:val="00CD06BC"/>
    <w:rsid w:val="00CD0F62"/>
    <w:rsid w:val="00CD1A1B"/>
    <w:rsid w:val="00CD1DE3"/>
    <w:rsid w:val="00CE1CFF"/>
    <w:rsid w:val="00CE39C1"/>
    <w:rsid w:val="00CF3054"/>
    <w:rsid w:val="00CF5171"/>
    <w:rsid w:val="00D14975"/>
    <w:rsid w:val="00D217A6"/>
    <w:rsid w:val="00D228EE"/>
    <w:rsid w:val="00D241EC"/>
    <w:rsid w:val="00D25B4E"/>
    <w:rsid w:val="00D32D4C"/>
    <w:rsid w:val="00D3415B"/>
    <w:rsid w:val="00D4651B"/>
    <w:rsid w:val="00D50285"/>
    <w:rsid w:val="00D5640A"/>
    <w:rsid w:val="00D67958"/>
    <w:rsid w:val="00DA0D9C"/>
    <w:rsid w:val="00DA6AE5"/>
    <w:rsid w:val="00DB3C4C"/>
    <w:rsid w:val="00DB4DB6"/>
    <w:rsid w:val="00DC0D69"/>
    <w:rsid w:val="00DD109E"/>
    <w:rsid w:val="00DD45B1"/>
    <w:rsid w:val="00DD4E82"/>
    <w:rsid w:val="00DD57C3"/>
    <w:rsid w:val="00DE14F3"/>
    <w:rsid w:val="00DF08D2"/>
    <w:rsid w:val="00DF2048"/>
    <w:rsid w:val="00DF58B2"/>
    <w:rsid w:val="00E03D30"/>
    <w:rsid w:val="00E06580"/>
    <w:rsid w:val="00E0670D"/>
    <w:rsid w:val="00E0696C"/>
    <w:rsid w:val="00E13748"/>
    <w:rsid w:val="00E26E93"/>
    <w:rsid w:val="00E51C88"/>
    <w:rsid w:val="00E52347"/>
    <w:rsid w:val="00E53093"/>
    <w:rsid w:val="00E54C2D"/>
    <w:rsid w:val="00E618C4"/>
    <w:rsid w:val="00E65C4F"/>
    <w:rsid w:val="00E717F4"/>
    <w:rsid w:val="00E73996"/>
    <w:rsid w:val="00E87502"/>
    <w:rsid w:val="00E97C2D"/>
    <w:rsid w:val="00EA0F52"/>
    <w:rsid w:val="00EA4E6D"/>
    <w:rsid w:val="00EB2CFF"/>
    <w:rsid w:val="00EC6557"/>
    <w:rsid w:val="00ED3EDB"/>
    <w:rsid w:val="00ED59ED"/>
    <w:rsid w:val="00EF579A"/>
    <w:rsid w:val="00F03DD2"/>
    <w:rsid w:val="00F0501C"/>
    <w:rsid w:val="00F07588"/>
    <w:rsid w:val="00F10339"/>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B4F59"/>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45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54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5450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5450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5450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5450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5450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45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character" w:styleId="BookTitle">
    <w:name w:val="Book Title"/>
    <w:basedOn w:val="DefaultParagraphFont"/>
    <w:uiPriority w:val="33"/>
    <w:qFormat/>
    <w:rsid w:val="00554501"/>
    <w:rPr>
      <w:b/>
      <w:bCs/>
      <w:i/>
      <w:iCs/>
      <w:spacing w:val="5"/>
    </w:rPr>
  </w:style>
  <w:style w:type="paragraph" w:styleId="Caption">
    <w:name w:val="caption"/>
    <w:basedOn w:val="Normal"/>
    <w:next w:val="Normal"/>
    <w:uiPriority w:val="35"/>
    <w:semiHidden/>
    <w:unhideWhenUsed/>
    <w:qFormat/>
    <w:rsid w:val="00554501"/>
    <w:pPr>
      <w:spacing w:after="200" w:line="240" w:lineRule="auto"/>
    </w:pPr>
    <w:rPr>
      <w:i/>
      <w:iCs/>
      <w:color w:val="44546A" w:themeColor="text2"/>
      <w:sz w:val="18"/>
      <w:szCs w:val="18"/>
    </w:rPr>
  </w:style>
  <w:style w:type="character" w:styleId="Emphasis">
    <w:name w:val="Emphasis"/>
    <w:basedOn w:val="DefaultParagraphFont"/>
    <w:uiPriority w:val="20"/>
    <w:qFormat/>
    <w:rsid w:val="00554501"/>
    <w:rPr>
      <w:i/>
      <w:iCs/>
    </w:rPr>
  </w:style>
  <w:style w:type="character" w:customStyle="1" w:styleId="Heading2Char">
    <w:name w:val="Heading 2 Char"/>
    <w:basedOn w:val="DefaultParagraphFont"/>
    <w:link w:val="Heading2"/>
    <w:uiPriority w:val="9"/>
    <w:semiHidden/>
    <w:rsid w:val="005545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545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5450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5450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5450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5450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545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5450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54501"/>
    <w:rPr>
      <w:i/>
      <w:iCs/>
      <w:color w:val="5B9BD5" w:themeColor="accent1"/>
    </w:rPr>
  </w:style>
  <w:style w:type="paragraph" w:styleId="IntenseQuote">
    <w:name w:val="Intense Quote"/>
    <w:basedOn w:val="Normal"/>
    <w:next w:val="Normal"/>
    <w:link w:val="IntenseQuoteChar"/>
    <w:uiPriority w:val="30"/>
    <w:qFormat/>
    <w:rsid w:val="005545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54501"/>
    <w:rPr>
      <w:i/>
      <w:iCs/>
      <w:color w:val="5B9BD5" w:themeColor="accent1"/>
    </w:rPr>
  </w:style>
  <w:style w:type="character" w:styleId="IntenseReference">
    <w:name w:val="Intense Reference"/>
    <w:basedOn w:val="DefaultParagraphFont"/>
    <w:uiPriority w:val="32"/>
    <w:qFormat/>
    <w:rsid w:val="00554501"/>
    <w:rPr>
      <w:b/>
      <w:bCs/>
      <w:smallCaps/>
      <w:color w:val="5B9BD5" w:themeColor="accent1"/>
      <w:spacing w:val="5"/>
    </w:rPr>
  </w:style>
  <w:style w:type="paragraph" w:styleId="NoSpacing">
    <w:name w:val="No Spacing"/>
    <w:uiPriority w:val="1"/>
    <w:qFormat/>
    <w:rsid w:val="00554501"/>
    <w:pPr>
      <w:spacing w:after="0" w:line="240" w:lineRule="auto"/>
    </w:pPr>
  </w:style>
  <w:style w:type="paragraph" w:styleId="Quote">
    <w:name w:val="Quote"/>
    <w:basedOn w:val="Normal"/>
    <w:next w:val="Normal"/>
    <w:link w:val="QuoteChar"/>
    <w:uiPriority w:val="29"/>
    <w:qFormat/>
    <w:rsid w:val="005545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54501"/>
    <w:rPr>
      <w:i/>
      <w:iCs/>
      <w:color w:val="404040" w:themeColor="text1" w:themeTint="BF"/>
    </w:rPr>
  </w:style>
  <w:style w:type="paragraph" w:styleId="Subtitle">
    <w:name w:val="Subtitle"/>
    <w:basedOn w:val="Normal"/>
    <w:next w:val="Normal"/>
    <w:link w:val="SubtitleChar"/>
    <w:uiPriority w:val="11"/>
    <w:qFormat/>
    <w:rsid w:val="005545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4501"/>
    <w:rPr>
      <w:rFonts w:eastAsiaTheme="minorEastAsia"/>
      <w:color w:val="5A5A5A" w:themeColor="text1" w:themeTint="A5"/>
      <w:spacing w:val="15"/>
    </w:rPr>
  </w:style>
  <w:style w:type="character" w:styleId="SubtleEmphasis">
    <w:name w:val="Subtle Emphasis"/>
    <w:basedOn w:val="DefaultParagraphFont"/>
    <w:uiPriority w:val="19"/>
    <w:qFormat/>
    <w:rsid w:val="00554501"/>
    <w:rPr>
      <w:i/>
      <w:iCs/>
      <w:color w:val="404040" w:themeColor="text1" w:themeTint="BF"/>
    </w:rPr>
  </w:style>
  <w:style w:type="character" w:styleId="SubtleReference">
    <w:name w:val="Subtle Reference"/>
    <w:basedOn w:val="DefaultParagraphFont"/>
    <w:uiPriority w:val="31"/>
    <w:qFormat/>
    <w:rsid w:val="00554501"/>
    <w:rPr>
      <w:smallCaps/>
      <w:color w:val="5A5A5A" w:themeColor="text1" w:themeTint="A5"/>
    </w:rPr>
  </w:style>
  <w:style w:type="paragraph" w:styleId="Title">
    <w:name w:val="Title"/>
    <w:basedOn w:val="Normal"/>
    <w:next w:val="Normal"/>
    <w:link w:val="TitleChar"/>
    <w:uiPriority w:val="10"/>
    <w:qFormat/>
    <w:rsid w:val="005545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50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54501"/>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78308">
      <w:bodyDiv w:val="1"/>
      <w:marLeft w:val="0"/>
      <w:marRight w:val="0"/>
      <w:marTop w:val="0"/>
      <w:marBottom w:val="0"/>
      <w:divBdr>
        <w:top w:val="none" w:sz="0" w:space="0" w:color="auto"/>
        <w:left w:val="none" w:sz="0" w:space="0" w:color="auto"/>
        <w:bottom w:val="none" w:sz="0" w:space="0" w:color="auto"/>
        <w:right w:val="none" w:sz="0" w:space="0" w:color="auto"/>
      </w:divBdr>
    </w:div>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1692149466">
      <w:bodyDiv w:val="1"/>
      <w:marLeft w:val="0"/>
      <w:marRight w:val="0"/>
      <w:marTop w:val="0"/>
      <w:marBottom w:val="0"/>
      <w:divBdr>
        <w:top w:val="none" w:sz="0" w:space="0" w:color="auto"/>
        <w:left w:val="none" w:sz="0" w:space="0" w:color="auto"/>
        <w:bottom w:val="none" w:sz="0" w:space="0" w:color="auto"/>
        <w:right w:val="none" w:sz="0" w:space="0" w:color="auto"/>
      </w:divBdr>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0699DF3B6144A808976F8982D7FB2" ma:contentTypeVersion="18" ma:contentTypeDescription="Create a new document." ma:contentTypeScope="" ma:versionID="46fb39f6c187bf43eec09da81396468b">
  <xsd:schema xmlns:xsd="http://www.w3.org/2001/XMLSchema" xmlns:xs="http://www.w3.org/2001/XMLSchema" xmlns:p="http://schemas.microsoft.com/office/2006/metadata/properties" xmlns:ns2="ed7daa6d-0b26-4718-b4ac-f5e87dd52ac7" xmlns:ns3="398fc5c5-66fb-4ece-8782-92f7aeaf008e" targetNamespace="http://schemas.microsoft.com/office/2006/metadata/properties" ma:root="true" ma:fieldsID="7a26827300af7dad0ef705b4f2f9d4fd" ns2:_="" ns3:_="">
    <xsd:import namespace="ed7daa6d-0b26-4718-b4ac-f5e87dd52ac7"/>
    <xsd:import namespace="398fc5c5-66fb-4ece-8782-92f7aeaf008e"/>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aa6d-0b26-4718-b4ac-f5e87dd52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fc5c5-66fb-4ece-8782-92f7aeaf00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4f0283-24f2-43b1-976a-664ceab5da43}" ma:internalName="TaxCatchAll" ma:showField="CatchAllData" ma:web="398fc5c5-66fb-4ece-8782-92f7aeaf0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7daa6d-0b26-4718-b4ac-f5e87dd52ac7">
      <Terms xmlns="http://schemas.microsoft.com/office/infopath/2007/PartnerControls"/>
    </lcf76f155ced4ddcb4097134ff3c332f>
    <TaxCatchAll xmlns="398fc5c5-66fb-4ece-8782-92f7aeaf00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C9F102-EB1D-4EFD-8859-EA1EC2503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aa6d-0b26-4718-b4ac-f5e87dd52ac7"/>
    <ds:schemaRef ds:uri="398fc5c5-66fb-4ece-8782-92f7aea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ed7daa6d-0b26-4718-b4ac-f5e87dd52ac7"/>
    <ds:schemaRef ds:uri="398fc5c5-66fb-4ece-8782-92f7aeaf008e"/>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392</Words>
  <Characters>2165</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Celia Stavarache</cp:lastModifiedBy>
  <cp:revision>5</cp:revision>
  <cp:lastPrinted>2025-06-25T14:06:00Z</cp:lastPrinted>
  <dcterms:created xsi:type="dcterms:W3CDTF">2026-05-28T14:52:00Z</dcterms:created>
  <dcterms:modified xsi:type="dcterms:W3CDTF">2026-10-01T15:17:00Z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0x0101003790699DF3B6144A808976F8982D7FB2</vt:lpwstr>
  </property>
  <property fmtid="{D5CDD505-2E9C-101B-9397-08002B2CF9AE}" pid="3" name="docLang">
    <vt:lpwstr>en</vt:lpwstr>
  </property>
  <property fmtid="{D5CDD505-2E9C-101B-9397-08002B2CF9AE}" pid="4" name="MediaServiceImageTags">
    <vt:lpwstr/>
  </property>
</Properties>
</file>